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E8" w:rsidRPr="00DD7F3A" w:rsidRDefault="00CD5727" w:rsidP="00CD57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nr 2 do SIWZ</w:t>
      </w:r>
    </w:p>
    <w:p w:rsidR="00C863E8" w:rsidRPr="00DD7F3A" w:rsidRDefault="00C863E8" w:rsidP="007A2C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299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4"/>
        <w:gridCol w:w="34"/>
        <w:gridCol w:w="2027"/>
        <w:gridCol w:w="58"/>
        <w:gridCol w:w="3678"/>
        <w:gridCol w:w="67"/>
        <w:gridCol w:w="154"/>
        <w:gridCol w:w="6176"/>
      </w:tblGrid>
      <w:tr w:rsidR="00DD7F3A" w:rsidRPr="00DD7F3A" w:rsidTr="007A2CC9">
        <w:trPr>
          <w:trHeight w:val="68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F3A" w:rsidRPr="008D0AB2" w:rsidRDefault="00DD7F3A" w:rsidP="007A2CC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D0AB2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D0AB2">
              <w:rPr>
                <w:rFonts w:ascii="Arial" w:hAnsi="Arial" w:cs="Arial"/>
                <w:b/>
                <w:sz w:val="24"/>
                <w:szCs w:val="24"/>
              </w:rPr>
              <w:t>p.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F3A" w:rsidRPr="008D0AB2" w:rsidRDefault="00DD7F3A" w:rsidP="007A2CC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D0AB2">
              <w:rPr>
                <w:rFonts w:ascii="Arial" w:hAnsi="Arial" w:cs="Arial"/>
                <w:b/>
                <w:sz w:val="24"/>
                <w:szCs w:val="24"/>
              </w:rPr>
              <w:t>azwa</w:t>
            </w:r>
          </w:p>
        </w:tc>
        <w:tc>
          <w:tcPr>
            <w:tcW w:w="3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F3A" w:rsidRPr="008D0AB2" w:rsidRDefault="00DD7F3A" w:rsidP="007A2CC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Przykładowa wizualizacja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D7F3A" w:rsidRPr="008D0AB2" w:rsidRDefault="00DD7F3A" w:rsidP="007A2CC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D0AB2">
              <w:rPr>
                <w:rFonts w:ascii="Arial" w:hAnsi="Arial" w:cs="Arial"/>
                <w:b/>
                <w:sz w:val="24"/>
                <w:szCs w:val="24"/>
              </w:rPr>
              <w:t>pis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mebli </w:t>
            </w:r>
          </w:p>
        </w:tc>
      </w:tr>
      <w:tr w:rsidR="00C863E8" w:rsidRPr="00DD7F3A" w:rsidTr="007A2CC9">
        <w:trPr>
          <w:trHeight w:val="2257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E8" w:rsidRPr="00DD7F3A" w:rsidRDefault="007A2CC9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Stolik dla zestawów  komputerowych</w:t>
            </w:r>
          </w:p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E8" w:rsidRPr="00DD7F3A" w:rsidRDefault="00C863E8" w:rsidP="007A2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sz w:val="28"/>
                <w:szCs w:val="28"/>
              </w:rPr>
              <w:object w:dxaOrig="3228" w:dyaOrig="29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35pt;height:144.65pt" o:ole="">
                  <v:imagedata r:id="rId4" o:title=""/>
                </v:shape>
                <o:OLEObject Type="Embed" ProgID="PBrush" ShapeID="_x0000_i1025" DrawAspect="Content" ObjectID="_1577875987" r:id="rId5"/>
              </w:objec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 xml:space="preserve">Stolik komputerowy na metalowej konstrukcji. </w:t>
            </w:r>
          </w:p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 xml:space="preserve">Blaty wykonane z płyty laminowanej w kolorze Dąb </w:t>
            </w:r>
            <w:proofErr w:type="spellStart"/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>Sonoma</w:t>
            </w:r>
            <w:proofErr w:type="spellEnd"/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 xml:space="preserve"> o gr. 18 mm, wykończonej obrzeżem o gr. 2 </w:t>
            </w:r>
            <w:proofErr w:type="spellStart"/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>mm</w:t>
            </w:r>
            <w:proofErr w:type="spellEnd"/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 xml:space="preserve">. </w:t>
            </w:r>
          </w:p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 xml:space="preserve">Posiadają wysuwaną półkę na klawiaturę oraz półkę na komputer montowaną po dowolnej stronie stolika. • </w:t>
            </w:r>
          </w:p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 xml:space="preserve">wym. </w:t>
            </w:r>
            <w:r w:rsidR="006B22A7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 xml:space="preserve">Blatu </w:t>
            </w:r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>76 x 58 cm</w:t>
            </w:r>
          </w:p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Deklaracja zgodności lub atesty w oparciu o normy PN-F-06009:2001, PN-EN 14073-2:2006</w:t>
            </w:r>
          </w:p>
        </w:tc>
      </w:tr>
      <w:tr w:rsidR="00DD7F3A" w:rsidRPr="00DD7F3A" w:rsidTr="007A2CC9">
        <w:trPr>
          <w:trHeight w:val="1558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E8" w:rsidRPr="00DD7F3A" w:rsidRDefault="007A2CC9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Krzesło regulowane dla ucznia</w:t>
            </w:r>
          </w:p>
        </w:tc>
        <w:tc>
          <w:tcPr>
            <w:tcW w:w="3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E8" w:rsidRPr="00DD7F3A" w:rsidRDefault="00C863E8" w:rsidP="007A2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F3A"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1323242" cy="2184906"/>
                  <wp:effectExtent l="19050" t="0" r="0" b="0"/>
                  <wp:docPr id="1" name="Obraz 1" descr="Znalezione obrazy dla zapytania krzesło regulow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krzesło regulow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746" cy="2187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 xml:space="preserve">-Profilowane siedzisko i oparcie są wykonane ze sklejki bukowej, lakierowane bardzo trwałym, ekologicznym lakierem. </w:t>
            </w:r>
          </w:p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>-Mocowanie do stelaża za pomocą stalowych nitów zapewniające bardzo wysoką trwałość/jakość połączenia.</w:t>
            </w:r>
          </w:p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>-Regulowanie wysokości przy użyciu bardzo wytrzymałych śrub zapewnia bezpieczne korzystanie z krzesła.</w:t>
            </w:r>
          </w:p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 xml:space="preserve">-plastikowe zakończenia elementów, dają gwarancję bezpiecznego korzystania. </w:t>
            </w:r>
          </w:p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lastRenderedPageBreak/>
              <w:t>-Wysokość: od 38 do 46 </w:t>
            </w:r>
            <w:proofErr w:type="spellStart"/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>cm</w:t>
            </w:r>
            <w:proofErr w:type="spellEnd"/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>.</w:t>
            </w:r>
          </w:p>
          <w:p w:rsidR="00C863E8" w:rsidRPr="00DD7F3A" w:rsidRDefault="00C863E8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3A3939"/>
                <w:sz w:val="28"/>
                <w:szCs w:val="28"/>
              </w:rPr>
              <w:t>-Wyrób spełnia wymagania zawarte w:PN-EN 1729-1:2016; PN-EN 1729-2+A1:2016; PN-F-06009:2001</w:t>
            </w:r>
          </w:p>
        </w:tc>
      </w:tr>
      <w:tr w:rsidR="009D5051" w:rsidRPr="00DD7F3A" w:rsidTr="007A2CC9">
        <w:trPr>
          <w:trHeight w:val="23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51" w:rsidRPr="00DD7F3A" w:rsidRDefault="007A2CC9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3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51" w:rsidRPr="00DD7F3A" w:rsidRDefault="009D5051" w:rsidP="004548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Szafa na dokumenty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51" w:rsidRPr="00DD7F3A" w:rsidRDefault="009D5051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pl-PL"/>
              </w:rPr>
            </w:pPr>
            <w:r w:rsidRPr="00DD7F3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pl-PL"/>
              </w:rPr>
              <w:drawing>
                <wp:inline distT="0" distB="0" distL="0" distR="0">
                  <wp:extent cx="1299796" cy="1453662"/>
                  <wp:effectExtent l="19050" t="0" r="0" b="0"/>
                  <wp:docPr id="9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906" cy="1454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-Szafa wykonana z blachy stalowej gr. 0,7 </w:t>
            </w:r>
            <w:proofErr w:type="spellStart"/>
            <w:r w:rsidRPr="00DD7F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mm</w:t>
            </w:r>
            <w:proofErr w:type="spellEnd"/>
            <w:r w:rsidRPr="00DD7F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-Drzwi skrzydłowe ze schowanymi zawiasami.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-Uchwyt drzwiowy  z zamkiem zabezpieczającym w 2 pkt.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-Szafa posiada półki przestawne skokowo co 25 </w:t>
            </w:r>
            <w:proofErr w:type="spellStart"/>
            <w:r w:rsidRPr="00DD7F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mm</w:t>
            </w:r>
            <w:proofErr w:type="spellEnd"/>
            <w:r w:rsidRPr="00DD7F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. Rozstaw między środkowym położeniem półek = 375mm. </w:t>
            </w:r>
          </w:p>
          <w:p w:rsidR="009D5051" w:rsidRDefault="009D5051" w:rsidP="007A2CC9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-Dopuszczalne obciążenie półek – 60 </w:t>
            </w:r>
            <w:proofErr w:type="spellStart"/>
            <w:r w:rsidRPr="00DD7F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kg</w:t>
            </w:r>
            <w:proofErr w:type="spellEnd"/>
            <w:r w:rsidRPr="00DD7F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   Półki przestawne skokowo co 25 mm ± 3 pozycje od środkowego położenia.</w:t>
            </w:r>
          </w:p>
          <w:p w:rsidR="006B22A7" w:rsidRPr="00DD7F3A" w:rsidRDefault="006B22A7" w:rsidP="007A2CC9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wymiary: </w:t>
            </w:r>
            <w:r>
              <w:t>1990 x 800 mm (</w:t>
            </w:r>
            <w:proofErr w:type="spellStart"/>
            <w:r>
              <w:t>wys</w:t>
            </w:r>
            <w:proofErr w:type="spellEnd"/>
            <w:r>
              <w:t xml:space="preserve"> x szer)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-Atest Higieniczny HK/B/0002/01/2015,</w:t>
            </w:r>
          </w:p>
        </w:tc>
      </w:tr>
      <w:tr w:rsidR="00C863E8" w:rsidRPr="00DD7F3A" w:rsidTr="007A2CC9">
        <w:trPr>
          <w:trHeight w:val="2257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E8" w:rsidRPr="00DD7F3A" w:rsidRDefault="007A2CC9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4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E8" w:rsidRPr="00DD7F3A" w:rsidRDefault="009D5051" w:rsidP="007A2C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stoły na sprzęt dodatkowy</w:t>
            </w:r>
          </w:p>
        </w:tc>
        <w:tc>
          <w:tcPr>
            <w:tcW w:w="3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E8" w:rsidRPr="00DD7F3A" w:rsidRDefault="009D5051" w:rsidP="007A2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2171700" cy="2081654"/>
                  <wp:effectExtent l="19050" t="0" r="0" b="0"/>
                  <wp:docPr id="3" name="Obraz 3" descr="Znalezione obrazy dla zapytania biurko z kontene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biurko z kontene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81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63E8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stół  i kontener z płyty meblowej w kolorze Dąb </w:t>
            </w:r>
            <w:proofErr w:type="spellStart"/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Sonoma</w:t>
            </w:r>
            <w:proofErr w:type="spellEnd"/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 grubości 18 mm z zabezpieczeniem ABS o gr. 2mm.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sz w:val="28"/>
                <w:szCs w:val="28"/>
              </w:rPr>
              <w:t>Wym.: 75 x 120 x 60 cm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-Deklaracja zgodności lub atesty w oparciu o normy PN-F-06009:2001,</w:t>
            </w: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PN-EN 14073-2:2006, atest na płytę</w:t>
            </w:r>
          </w:p>
        </w:tc>
      </w:tr>
      <w:tr w:rsidR="009D5051" w:rsidRPr="00DD7F3A" w:rsidTr="007A2CC9">
        <w:trPr>
          <w:trHeight w:val="2257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51" w:rsidRPr="00DD7F3A" w:rsidRDefault="007A2CC9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stoliki</w:t>
            </w:r>
          </w:p>
        </w:tc>
        <w:tc>
          <w:tcPr>
            <w:tcW w:w="3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51" w:rsidRPr="00DD7F3A" w:rsidRDefault="00DD7F3A" w:rsidP="007A2CC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203450" cy="2203450"/>
                  <wp:effectExtent l="19050" t="0" r="6350" b="0"/>
                  <wp:docPr id="16" name="Obraz 16" descr="Znalezione obrazy dla zapytania szafka z 2 półk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lezione obrazy dla zapytania szafka z 2 półk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220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60E42" w:rsidRPr="00DD7F3A" w:rsidRDefault="00360E42" w:rsidP="007A2CC9">
            <w:pPr>
              <w:pStyle w:val="NormalnyWeb"/>
              <w:spacing w:before="0" w:beforeAutospacing="0" w:after="0" w:afterAutospacing="0" w:line="185" w:lineRule="atLeast"/>
              <w:textAlignment w:val="baseline"/>
              <w:rPr>
                <w:color w:val="5D5D5D"/>
                <w:sz w:val="28"/>
                <w:szCs w:val="28"/>
              </w:rPr>
            </w:pPr>
            <w:r w:rsidRPr="00DD7F3A">
              <w:rPr>
                <w:color w:val="5D5D5D"/>
                <w:sz w:val="28"/>
                <w:szCs w:val="28"/>
              </w:rPr>
              <w:t xml:space="preserve">Szafka pod sprzęt dodatkowy np. drukarkę i skaner : Szafka z 2 regulowanymi półkami wykonana w całości z płyty wiórowej o grubości 18 mm w kolorze Dąb </w:t>
            </w:r>
            <w:proofErr w:type="spellStart"/>
            <w:r w:rsidRPr="00DD7F3A">
              <w:rPr>
                <w:color w:val="5D5D5D"/>
                <w:sz w:val="28"/>
                <w:szCs w:val="28"/>
              </w:rPr>
              <w:t>Sonoma</w:t>
            </w:r>
            <w:proofErr w:type="spellEnd"/>
            <w:r w:rsidRPr="00DD7F3A">
              <w:rPr>
                <w:color w:val="5D5D5D"/>
                <w:sz w:val="28"/>
                <w:szCs w:val="28"/>
              </w:rPr>
              <w:t>. Gładkie krawędzie zabezpieczone 2 mm doklejką. </w:t>
            </w:r>
          </w:p>
          <w:p w:rsidR="00360E42" w:rsidRPr="00DD7F3A" w:rsidRDefault="00360E42" w:rsidP="007A2CC9">
            <w:pPr>
              <w:pStyle w:val="NormalnyWeb"/>
              <w:spacing w:before="0" w:beforeAutospacing="0" w:after="0" w:afterAutospacing="0" w:line="185" w:lineRule="atLeast"/>
              <w:textAlignment w:val="baseline"/>
              <w:rPr>
                <w:color w:val="5D5D5D"/>
                <w:sz w:val="28"/>
                <w:szCs w:val="28"/>
              </w:rPr>
            </w:pPr>
            <w:r w:rsidRPr="00DD7F3A">
              <w:rPr>
                <w:color w:val="5D5D5D"/>
                <w:sz w:val="28"/>
                <w:szCs w:val="28"/>
              </w:rPr>
              <w:t>Produkt zgodny z normami PN-EN 14073-2:2006</w:t>
            </w:r>
          </w:p>
          <w:p w:rsidR="00360E42" w:rsidRPr="00DD7F3A" w:rsidRDefault="00360E42" w:rsidP="007A2CC9">
            <w:pPr>
              <w:pStyle w:val="NormalnyWeb"/>
              <w:spacing w:before="0" w:beforeAutospacing="0" w:after="0" w:afterAutospacing="0" w:line="185" w:lineRule="atLeast"/>
              <w:textAlignment w:val="baseline"/>
              <w:rPr>
                <w:color w:val="5D5D5D"/>
                <w:sz w:val="28"/>
                <w:szCs w:val="28"/>
              </w:rPr>
            </w:pPr>
            <w:r w:rsidRPr="00DD7F3A">
              <w:rPr>
                <w:color w:val="5D5D5D"/>
                <w:sz w:val="28"/>
                <w:szCs w:val="28"/>
              </w:rPr>
              <w:t>Wym. wys.88 x szer.105 cm x gł. 45 cm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051" w:rsidRPr="00DD7F3A" w:rsidTr="007A2CC9">
        <w:trPr>
          <w:trHeight w:val="225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51" w:rsidRPr="00DD7F3A" w:rsidRDefault="007A2CC9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Biurko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51" w:rsidRPr="00DD7F3A" w:rsidRDefault="009D5051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pl-PL"/>
              </w:rPr>
            </w:pPr>
            <w:r w:rsidRPr="00DD7F3A">
              <w:rPr>
                <w:rFonts w:ascii="Times New Roman" w:hAnsi="Times New Roman" w:cs="Times New Roman"/>
                <w:sz w:val="28"/>
                <w:szCs w:val="28"/>
              </w:rPr>
              <w:object w:dxaOrig="1728" w:dyaOrig="1728">
                <v:shape id="_x0000_i1026" type="#_x0000_t75" style="width:86pt;height:86pt" o:ole="">
                  <v:imagedata r:id="rId10" o:title=""/>
                </v:shape>
                <o:OLEObject Type="Embed" ProgID="Photoshop.Image.13" ShapeID="_x0000_i1026" DrawAspect="Content" ObjectID="_1577875988" r:id="rId11">
                  <o:FieldCodes>\s</o:FieldCodes>
                </o:OLEObject>
              </w:object>
            </w:r>
          </w:p>
        </w:tc>
        <w:tc>
          <w:tcPr>
            <w:tcW w:w="6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-biurko wykonane z płyty meblowej w kolorze Dąb </w:t>
            </w:r>
            <w:proofErr w:type="spellStart"/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Sonoma</w:t>
            </w:r>
            <w:proofErr w:type="spellEnd"/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-Blat zabezpieczony 2 mm doklejką.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-zamykana na klucz szafka z regulowaną półką i szufladą.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-Wym.: wys. 75 x szer. 120 cm gł. 60 cm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-Deklaracja zgodności lub atesty w oparciu o normy PN-F-06009:2001,</w:t>
            </w: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PN-EN 14073-2:2006, atest na płytę</w:t>
            </w:r>
          </w:p>
        </w:tc>
      </w:tr>
      <w:tr w:rsidR="009D5051" w:rsidRPr="00DD7F3A" w:rsidTr="007A2CC9">
        <w:trPr>
          <w:trHeight w:val="49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51" w:rsidRPr="00DD7F3A" w:rsidRDefault="007A2CC9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7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051" w:rsidRPr="00DD7F3A" w:rsidRDefault="009D5051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Szafki dla uczniów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051" w:rsidRPr="00DD7F3A" w:rsidRDefault="009D5051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D7F3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531495</wp:posOffset>
                  </wp:positionV>
                  <wp:extent cx="1752600" cy="2381250"/>
                  <wp:effectExtent l="19050" t="0" r="0" b="0"/>
                  <wp:wrapNone/>
                  <wp:docPr id="4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381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D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5051" w:rsidRPr="00DD7F3A" w:rsidRDefault="009D5051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szafka wykonana z blachy stalowej, malowana farbami proszkowymi /drzwiczki w czterech kolorach po dwa odcienie niebieskiego i zielonego po 25 sztuk) o wymiarach</w:t>
            </w:r>
            <w:r w:rsidR="00D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1500x350x900(mm)</w:t>
            </w:r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drzwi szafki wyposażone w:</w:t>
            </w:r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- przetłoczenie na etykietę ułatwiającą identyfikację schowków wraz z oznaczeniem szafek</w:t>
            </w:r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- blokadę umożliwiającą otwieranie schowków w bezpiecznym zakresie</w:t>
            </w:r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- odbojniki zapewniające ciche zamykanie drzwi</w:t>
            </w:r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 xml:space="preserve">- zamki cylindryczne w systemie Master </w:t>
            </w:r>
            <w:proofErr w:type="spellStart"/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Key</w:t>
            </w:r>
            <w:proofErr w:type="spellEnd"/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klucze dla uczniów powinny być różne</w:t>
            </w:r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- perforację zapewniającą prawidłową cyrkulację powietrza wewnątrz szafki</w:t>
            </w:r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w każdym schowku 2 wieszaki</w:t>
            </w:r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Dodatkowo dwa komplety klucza ,,matka,, w celu otwarcia w nagłych przypadkach dowolnej szafki bez uszkodzeń</w:t>
            </w:r>
            <w:r w:rsidRPr="00DD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  <w:t>Minimum deklarację zgodności z normą ISO 9001</w:t>
            </w:r>
          </w:p>
        </w:tc>
      </w:tr>
      <w:tr w:rsidR="009D5051" w:rsidRPr="00DD7F3A" w:rsidTr="007A2CC9">
        <w:trPr>
          <w:trHeight w:val="225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51" w:rsidRPr="00DD7F3A" w:rsidRDefault="007A2CC9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8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51" w:rsidRPr="00DD7F3A" w:rsidRDefault="009D5051" w:rsidP="007A2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2397369" cy="1581235"/>
                  <wp:effectExtent l="19050" t="0" r="2931" b="0"/>
                  <wp:docPr id="42" name="Obraz 42" descr="C:\Users\Adam\Downloads\l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Adam\Downloads\l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226" cy="158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Lada sprzedażowa blat lady wykonany z płyty meblowej w kolorze Dąb </w:t>
            </w:r>
            <w:proofErr w:type="spellStart"/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Sonoma</w:t>
            </w:r>
            <w:proofErr w:type="spellEnd"/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 grubości 18 mm z zabezpieczeniem ABS o gr. 2mm.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 boku  blatu znajduję się przeszklony prostokątny otwór (do 2/3 długości blatu) na części bez szkła możliwość ustawienia kasy fiskalnej lub wagi  zabezpieczony uszczelką zapobiegającą powstawaniu efektu ,,brzęczenia,,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Lada powinna posiadać półkę do ekspozycji drobnych przedmiotów.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Wymiary 75 wys. x  120 dł. x 60 gł.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Deklaracja zgodności lub atesty w oparciu o normy PN-F-6009:2001, PN-EN 14073-2:2006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3A3939"/>
                <w:sz w:val="28"/>
                <w:szCs w:val="28"/>
              </w:rPr>
            </w:pPr>
          </w:p>
        </w:tc>
      </w:tr>
      <w:tr w:rsidR="009D5051" w:rsidRPr="00DD7F3A" w:rsidTr="007A2CC9">
        <w:trPr>
          <w:trHeight w:val="225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51" w:rsidRPr="00DD7F3A" w:rsidRDefault="007A2CC9" w:rsidP="007A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Regał do ekspozycji towarów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51" w:rsidRPr="00DD7F3A" w:rsidRDefault="009D5051" w:rsidP="007A2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sz w:val="28"/>
                <w:szCs w:val="28"/>
              </w:rPr>
              <w:object w:dxaOrig="1728" w:dyaOrig="2591">
                <v:shape id="_x0000_i1027" type="#_x0000_t75" style="width:86pt;height:130pt" o:ole="">
                  <v:imagedata r:id="rId14" o:title=""/>
                </v:shape>
                <o:OLEObject Type="Embed" ProgID="Photoshop.Image.13" ShapeID="_x0000_i1027" DrawAspect="Content" ObjectID="_1577875989" r:id="rId15">
                  <o:FieldCodes>\s</o:FieldCodes>
                </o:OLEObject>
              </w:object>
            </w:r>
          </w:p>
        </w:tc>
        <w:tc>
          <w:tcPr>
            <w:tcW w:w="6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-Regał do ekspozycji towarów /Szafa otwarta wykonana z płyty wiórowej w kolorze Dąb </w:t>
            </w:r>
            <w:proofErr w:type="spellStart"/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Sonoma</w:t>
            </w:r>
            <w:proofErr w:type="spellEnd"/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-posiada 4 pojemne półki z czego 2 są regulowane.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-Wym.: wys. 182 x szer. 80 x gł. 42 </w:t>
            </w:r>
            <w:proofErr w:type="spellStart"/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cm</w:t>
            </w:r>
            <w:proofErr w:type="spellEnd"/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-Deklaracja zgodności lub atesty w oparciu o normy PN-F-06009:2001,</w:t>
            </w:r>
            <w:r w:rsidRPr="00DD7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PN-EN 14073-2:2006, atest na płytę</w:t>
            </w:r>
          </w:p>
          <w:p w:rsidR="009D5051" w:rsidRPr="00DD7F3A" w:rsidRDefault="009D5051" w:rsidP="007A2C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4213" w:rsidRPr="00DD7F3A" w:rsidRDefault="00824213" w:rsidP="007A2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051" w:rsidRPr="00DD7F3A" w:rsidRDefault="009D5051" w:rsidP="007A2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F3A">
        <w:rPr>
          <w:rFonts w:ascii="Times New Roman" w:hAnsi="Times New Roman" w:cs="Times New Roman"/>
          <w:sz w:val="28"/>
          <w:szCs w:val="28"/>
        </w:rPr>
        <w:lastRenderedPageBreak/>
        <w:t>Miejsca montażu mają zostać  uprzątnięte z wszelkich śmieci, odpadów, trocin wytworzonych podczas montażu na koszt Wykonawcy. Przedmiot montażu ma zostać oczyszczony z zabrudzeń.</w:t>
      </w:r>
    </w:p>
    <w:sectPr w:rsidR="009D5051" w:rsidRPr="00DD7F3A" w:rsidSect="00C863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863E8"/>
    <w:rsid w:val="00072E62"/>
    <w:rsid w:val="00360E42"/>
    <w:rsid w:val="004548F6"/>
    <w:rsid w:val="005516E9"/>
    <w:rsid w:val="006B22A7"/>
    <w:rsid w:val="007A2CC9"/>
    <w:rsid w:val="00824213"/>
    <w:rsid w:val="009D5051"/>
    <w:rsid w:val="00B6107B"/>
    <w:rsid w:val="00C863E8"/>
    <w:rsid w:val="00CD5727"/>
    <w:rsid w:val="00D46D66"/>
    <w:rsid w:val="00D92A05"/>
    <w:rsid w:val="00DD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3E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6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3.bin"/><Relationship Id="rId10" Type="http://schemas.openxmlformats.org/officeDocument/2006/relationships/image" Target="media/image6.emf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6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5</cp:revision>
  <dcterms:created xsi:type="dcterms:W3CDTF">2018-01-17T09:15:00Z</dcterms:created>
  <dcterms:modified xsi:type="dcterms:W3CDTF">2018-01-19T13:07:00Z</dcterms:modified>
</cp:coreProperties>
</file>